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南银理财珠联璧合鑫逸稳半年118期封闭式公募人民币理财产品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南银理财珠联璧合鑫逸稳半年118期封闭式公募人民币理财产品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ZZ700322500056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Z7003225000072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2025年04月02日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2025年10月16日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197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Y70118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1.0130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7,180,211.59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Y71118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1.0135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3,276,060.51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Y72118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1.0141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2.61%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2,125,449.25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YB70118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1.0143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2.66%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418,311.59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105,083.84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824,076.66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282,641.96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839,872.84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200.00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2025年10月16日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