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CGWF06GQ79UQ05HGQAR8PL0Y7ZD0OAVR9F0XHJDWXGH8TEWTZIBJQCJ7FY9HPFIRXSMX5OL0ZH578PNJQUFTDFFN89CMWIWB8FOOKHB375E5898B78E9F12FAD7204A7A95ADC36" Type="http://schemas.microsoft.com/office/2006/relationships/officeDocumentMain" Target="docProps/core.xml"/><Relationship Id="SZWF06GJ79VA00BG9GRNDL097N80OXVREE0XUJDWXFFRTFLT6DBJQC0PFYSTP86RBNMXSOZLZI778IEJRUFTIF8Q89CMWICBASOOQHB309D6630C112BF3414C0F76552520CC8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BC" w:rsidRPr="00F16072" w:rsidRDefault="00144713" w:rsidP="00C225E2">
      <w:pPr>
        <w:jc w:val="center"/>
        <w:outlineLvl w:val="0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F16072"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</w:t>
      </w:r>
      <w:r w:rsidR="00C225E2" w:rsidRPr="00F16072">
        <w:rPr>
          <w:rFonts w:ascii="华文中宋" w:eastAsia="华文中宋" w:hAnsi="华文中宋" w:cs="华文中宋" w:hint="eastAsia"/>
          <w:b/>
          <w:bCs/>
          <w:sz w:val="36"/>
          <w:szCs w:val="36"/>
        </w:rPr>
        <w:t>我行</w:t>
      </w:r>
      <w:r w:rsidRPr="00F16072">
        <w:rPr>
          <w:rFonts w:ascii="华文中宋" w:eastAsia="华文中宋" w:hAnsi="华文中宋" w:cs="华文中宋" w:hint="eastAsia"/>
          <w:b/>
          <w:bCs/>
          <w:sz w:val="36"/>
          <w:szCs w:val="36"/>
        </w:rPr>
        <w:t>部分</w:t>
      </w:r>
      <w:r w:rsidR="00C225E2" w:rsidRPr="00F160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代销</w:t>
      </w:r>
      <w:r w:rsidRPr="00F16072">
        <w:rPr>
          <w:rFonts w:ascii="华文中宋" w:eastAsia="华文中宋" w:hAnsi="华文中宋" w:cs="华文中宋" w:hint="eastAsia"/>
          <w:b/>
          <w:bCs/>
          <w:sz w:val="36"/>
          <w:szCs w:val="36"/>
        </w:rPr>
        <w:t>杭银理财幸福99零钱包、金钱包系列产品</w:t>
      </w:r>
      <w:r w:rsidR="00C225E2" w:rsidRPr="00F16072">
        <w:rPr>
          <w:rFonts w:ascii="华文中宋" w:eastAsia="华文中宋" w:hAnsi="华文中宋" w:cs="华文中宋" w:hint="eastAsia"/>
          <w:b/>
          <w:bCs/>
          <w:sz w:val="36"/>
          <w:szCs w:val="36"/>
        </w:rPr>
        <w:t>终止的公告</w:t>
      </w:r>
    </w:p>
    <w:p w:rsidR="001B16BC" w:rsidRPr="00F16072" w:rsidRDefault="00144713">
      <w:pPr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 xml:space="preserve">尊敬的投资者： </w:t>
      </w:r>
    </w:p>
    <w:p w:rsidR="00483D9A" w:rsidRDefault="00144713" w:rsidP="00483D9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>根据市场及投资运作情况，经审慎评估，</w:t>
      </w:r>
      <w:r w:rsidR="00A558BC" w:rsidRPr="00F16072">
        <w:rPr>
          <w:rFonts w:ascii="仿宋_GB2312" w:eastAsia="仿宋_GB2312" w:hAnsi="仿宋_GB2312" w:cs="仿宋_GB2312" w:hint="eastAsia"/>
          <w:sz w:val="30"/>
          <w:szCs w:val="30"/>
        </w:rPr>
        <w:t>杭银理财有限责任公司</w:t>
      </w:r>
      <w:r w:rsidR="00C225E2" w:rsidRPr="00F16072">
        <w:rPr>
          <w:rFonts w:ascii="仿宋_GB2312" w:eastAsia="仿宋_GB2312" w:hAnsi="仿宋_GB2312" w:cs="仿宋_GB2312" w:hint="eastAsia"/>
          <w:sz w:val="30"/>
          <w:szCs w:val="30"/>
        </w:rPr>
        <w:t>（产品管理人）</w:t>
      </w:r>
      <w:r w:rsidRPr="00F16072">
        <w:rPr>
          <w:rFonts w:ascii="仿宋_GB2312" w:eastAsia="仿宋_GB2312" w:hAnsi="仿宋_GB2312" w:cs="仿宋_GB2312" w:hint="eastAsia"/>
          <w:sz w:val="30"/>
          <w:szCs w:val="30"/>
        </w:rPr>
        <w:t>拟定于2025年11月7</w:t>
      </w:r>
      <w:r w:rsidR="00A558BC" w:rsidRPr="00F16072">
        <w:rPr>
          <w:rFonts w:ascii="仿宋_GB2312" w:eastAsia="仿宋_GB2312" w:hAnsi="仿宋_GB2312" w:cs="仿宋_GB2312" w:hint="eastAsia"/>
          <w:sz w:val="30"/>
          <w:szCs w:val="30"/>
        </w:rPr>
        <w:t>日终止相关</w:t>
      </w:r>
      <w:r w:rsidRPr="00F16072">
        <w:rPr>
          <w:rFonts w:ascii="仿宋_GB2312" w:eastAsia="仿宋_GB2312" w:hAnsi="仿宋_GB2312" w:cs="仿宋_GB2312" w:hint="eastAsia"/>
          <w:sz w:val="30"/>
          <w:szCs w:val="30"/>
        </w:rPr>
        <w:t>产品及其全部子份额</w:t>
      </w:r>
      <w:r w:rsidR="00C225E2" w:rsidRPr="00F16072">
        <w:rPr>
          <w:rFonts w:ascii="仿宋_GB2312" w:eastAsia="仿宋_GB2312" w:hAnsi="仿宋_GB2312" w:cs="仿宋_GB2312" w:hint="eastAsia"/>
          <w:sz w:val="30"/>
          <w:szCs w:val="30"/>
        </w:rPr>
        <w:t>。涉及提前终止的产品将于2025年11月4日16点起停止赎回。</w:t>
      </w:r>
    </w:p>
    <w:p w:rsidR="001B549F" w:rsidRPr="00894172" w:rsidRDefault="00483D9A" w:rsidP="00483D9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894172">
        <w:rPr>
          <w:rFonts w:ascii="仿宋_GB2312" w:eastAsia="仿宋_GB2312" w:hAnsi="仿宋_GB2312" w:cs="仿宋_GB2312" w:hint="eastAsia"/>
          <w:sz w:val="30"/>
          <w:szCs w:val="30"/>
        </w:rPr>
        <w:t>具体</w:t>
      </w:r>
      <w:r w:rsidR="001B549F" w:rsidRPr="00894172">
        <w:rPr>
          <w:rFonts w:ascii="仿宋_GB2312" w:eastAsia="仿宋_GB2312" w:hAnsi="仿宋_GB2312" w:cs="仿宋_GB2312" w:hint="eastAsia"/>
          <w:sz w:val="30"/>
          <w:szCs w:val="30"/>
        </w:rPr>
        <w:t>产品为</w:t>
      </w:r>
      <w:r w:rsidR="00A558BC" w:rsidRPr="00894172"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="001B549F" w:rsidRPr="00894172">
        <w:rPr>
          <w:rFonts w:ascii="仿宋_GB2312" w:eastAsia="仿宋_GB2312" w:hAnsi="仿宋_GB2312" w:cs="仿宋_GB2312" w:hint="eastAsia"/>
          <w:sz w:val="30"/>
          <w:szCs w:val="30"/>
        </w:rPr>
        <w:t>杭银理财幸福99零钱包</w:t>
      </w:r>
      <w:r w:rsidR="00D63230" w:rsidRPr="00894172">
        <w:rPr>
          <w:rFonts w:ascii="仿宋_GB2312" w:eastAsia="仿宋_GB2312" w:hAnsi="仿宋_GB2312" w:cs="仿宋_GB2312" w:hint="eastAsia"/>
          <w:sz w:val="30"/>
          <w:szCs w:val="30"/>
        </w:rPr>
        <w:t>系列</w:t>
      </w:r>
      <w:r w:rsidR="001B549F" w:rsidRPr="00894172">
        <w:rPr>
          <w:rFonts w:ascii="仿宋_GB2312" w:eastAsia="仿宋_GB2312" w:hAnsi="仿宋_GB2312" w:cs="仿宋_GB2312" w:hint="eastAsia"/>
          <w:sz w:val="30"/>
          <w:szCs w:val="30"/>
        </w:rPr>
        <w:t>12号理财至21号</w:t>
      </w:r>
      <w:r w:rsidR="00D63230" w:rsidRPr="00894172">
        <w:rPr>
          <w:rFonts w:ascii="仿宋_GB2312" w:eastAsia="仿宋_GB2312" w:hAnsi="仿宋_GB2312" w:cs="仿宋_GB2312" w:hint="eastAsia"/>
          <w:sz w:val="30"/>
          <w:szCs w:val="30"/>
        </w:rPr>
        <w:t>理财产品</w:t>
      </w:r>
      <w:r w:rsidRPr="00894172">
        <w:rPr>
          <w:rFonts w:ascii="仿宋_GB2312" w:eastAsia="仿宋_GB2312" w:hAnsi="仿宋_GB2312" w:cs="仿宋_GB2312" w:hint="eastAsia"/>
          <w:sz w:val="30"/>
          <w:szCs w:val="30"/>
        </w:rPr>
        <w:t>及其全部子份额</w:t>
      </w:r>
      <w:r w:rsidR="001B549F" w:rsidRPr="00894172">
        <w:rPr>
          <w:rFonts w:ascii="仿宋_GB2312" w:eastAsia="仿宋_GB2312" w:hAnsi="仿宋_GB2312" w:cs="仿宋_GB2312" w:hint="eastAsia"/>
          <w:sz w:val="30"/>
          <w:szCs w:val="30"/>
        </w:rPr>
        <w:t>、杭银理财幸福99金钱包</w:t>
      </w:r>
      <w:r w:rsidR="00D63230" w:rsidRPr="00894172">
        <w:rPr>
          <w:rFonts w:ascii="仿宋_GB2312" w:eastAsia="仿宋_GB2312" w:hAnsi="仿宋_GB2312" w:cs="仿宋_GB2312" w:hint="eastAsia"/>
          <w:sz w:val="30"/>
          <w:szCs w:val="30"/>
        </w:rPr>
        <w:t>系列</w:t>
      </w:r>
      <w:r w:rsidR="001B549F" w:rsidRPr="00894172">
        <w:rPr>
          <w:rFonts w:ascii="仿宋_GB2312" w:eastAsia="仿宋_GB2312" w:hAnsi="仿宋_GB2312" w:cs="仿宋_GB2312" w:hint="eastAsia"/>
          <w:sz w:val="30"/>
          <w:szCs w:val="30"/>
        </w:rPr>
        <w:t>11号理财至30</w:t>
      </w:r>
      <w:r w:rsidRPr="00894172">
        <w:rPr>
          <w:rFonts w:ascii="仿宋_GB2312" w:eastAsia="仿宋_GB2312" w:hAnsi="仿宋_GB2312" w:cs="仿宋_GB2312" w:hint="eastAsia"/>
          <w:sz w:val="30"/>
          <w:szCs w:val="30"/>
        </w:rPr>
        <w:t>号</w:t>
      </w:r>
      <w:r w:rsidR="00D63230" w:rsidRPr="00894172">
        <w:rPr>
          <w:rFonts w:ascii="仿宋_GB2312" w:eastAsia="仿宋_GB2312" w:hAnsi="仿宋_GB2312" w:cs="仿宋_GB2312" w:hint="eastAsia"/>
          <w:sz w:val="30"/>
          <w:szCs w:val="30"/>
        </w:rPr>
        <w:t>理财产品</w:t>
      </w:r>
      <w:r w:rsidRPr="00894172">
        <w:rPr>
          <w:rFonts w:ascii="仿宋_GB2312" w:eastAsia="仿宋_GB2312" w:hAnsi="仿宋_GB2312" w:cs="仿宋_GB2312" w:hint="eastAsia"/>
          <w:sz w:val="30"/>
          <w:szCs w:val="30"/>
        </w:rPr>
        <w:t>及其全部子份额。</w:t>
      </w:r>
      <w:r w:rsidR="00D96DAD">
        <w:rPr>
          <w:rFonts w:ascii="仿宋_GB2312" w:eastAsia="仿宋_GB2312" w:hAnsi="仿宋_GB2312" w:cs="仿宋_GB2312" w:hint="eastAsia"/>
          <w:sz w:val="30"/>
          <w:szCs w:val="30"/>
        </w:rPr>
        <w:t>产品清单详见附件。</w:t>
      </w:r>
    </w:p>
    <w:p w:rsidR="001B16BC" w:rsidRPr="00F16072" w:rsidRDefault="00144713" w:rsidP="00C225E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894172">
        <w:rPr>
          <w:rFonts w:ascii="仿宋_GB2312" w:eastAsia="仿宋_GB2312" w:hAnsi="仿宋_GB2312" w:cs="仿宋_GB2312" w:hint="eastAsia"/>
          <w:sz w:val="30"/>
          <w:szCs w:val="30"/>
        </w:rPr>
        <w:t>杭银理财将于产品终止日后3</w:t>
      </w:r>
      <w:r w:rsidR="00A558BC" w:rsidRPr="00894172">
        <w:rPr>
          <w:rFonts w:ascii="仿宋_GB2312" w:eastAsia="仿宋_GB2312" w:hAnsi="仿宋_GB2312" w:cs="仿宋_GB2312" w:hint="eastAsia"/>
          <w:sz w:val="30"/>
          <w:szCs w:val="30"/>
        </w:rPr>
        <w:t>个工作</w:t>
      </w:r>
      <w:r w:rsidRPr="00894172">
        <w:rPr>
          <w:rFonts w:ascii="仿宋_GB2312" w:eastAsia="仿宋_GB2312" w:hAnsi="仿宋_GB2312" w:cs="仿宋_GB2312" w:hint="eastAsia"/>
          <w:sz w:val="30"/>
          <w:szCs w:val="30"/>
        </w:rPr>
        <w:t>日</w:t>
      </w:r>
      <w:r w:rsidRPr="00F16072">
        <w:rPr>
          <w:rFonts w:ascii="仿宋_GB2312" w:eastAsia="仿宋_GB2312" w:hAnsi="仿宋_GB2312" w:cs="仿宋_GB2312" w:hint="eastAsia"/>
          <w:sz w:val="30"/>
          <w:szCs w:val="30"/>
        </w:rPr>
        <w:t xml:space="preserve">内，根据实际投资结果将理财本金及收益（如有）划入投资者授权指定的理财账户。 </w:t>
      </w:r>
      <w:r w:rsidRPr="005902F8">
        <w:rPr>
          <w:rFonts w:ascii="仿宋_GB2312" w:eastAsia="仿宋_GB2312" w:hAnsi="仿宋_GB2312" w:cs="仿宋_GB2312" w:hint="eastAsia"/>
          <w:sz w:val="30"/>
          <w:szCs w:val="30"/>
        </w:rPr>
        <w:t>注：终止日至资金实际到账日之间，投资者资金不计息</w:t>
      </w:r>
      <w:r w:rsidRPr="005902F8">
        <w:rPr>
          <w:rFonts w:ascii="仿宋_GB2312" w:eastAsia="仿宋_GB2312" w:hAnsi="仿宋_GB2312" w:cs="仿宋_GB2312"/>
          <w:sz w:val="30"/>
          <w:szCs w:val="30"/>
        </w:rPr>
        <w:t>。</w:t>
      </w:r>
    </w:p>
    <w:p w:rsidR="00C225E2" w:rsidRPr="00F16072" w:rsidRDefault="00C225E2" w:rsidP="00C225E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>如有疑问，敬请致电400-9166666或至网点咨询。</w:t>
      </w:r>
    </w:p>
    <w:p w:rsidR="00C225E2" w:rsidRPr="00F16072" w:rsidRDefault="00C225E2" w:rsidP="00C225E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>感谢您的信任与支持。</w:t>
      </w:r>
    </w:p>
    <w:p w:rsidR="00C225E2" w:rsidRPr="00F16072" w:rsidRDefault="00C225E2" w:rsidP="00C225E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>特此公告。</w:t>
      </w:r>
    </w:p>
    <w:p w:rsidR="00C225E2" w:rsidRPr="00F16072" w:rsidRDefault="00C225E2" w:rsidP="00C225E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C225E2" w:rsidRPr="00F16072" w:rsidRDefault="00C225E2" w:rsidP="00C225E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1B16BC" w:rsidRPr="00F16072" w:rsidRDefault="00144713">
      <w:pPr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>杭银理财有限责任公司</w:t>
      </w:r>
      <w:r w:rsidR="00C225E2" w:rsidRPr="00F16072">
        <w:rPr>
          <w:rFonts w:ascii="仿宋_GB2312" w:eastAsia="仿宋_GB2312" w:hAnsi="仿宋_GB2312" w:cs="仿宋_GB2312" w:hint="eastAsia"/>
          <w:sz w:val="30"/>
          <w:szCs w:val="30"/>
        </w:rPr>
        <w:t>、宁波通商银行股份有限公司</w:t>
      </w:r>
    </w:p>
    <w:p w:rsidR="001B16BC" w:rsidRPr="00F16072" w:rsidRDefault="00144713">
      <w:pPr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t>2025年10月1</w:t>
      </w:r>
      <w:r w:rsidR="0022671A">
        <w:rPr>
          <w:rFonts w:ascii="仿宋_GB2312" w:eastAsia="仿宋_GB2312" w:hAnsi="仿宋_GB2312" w:cs="仿宋_GB2312"/>
          <w:sz w:val="30"/>
          <w:szCs w:val="30"/>
        </w:rPr>
        <w:t>7</w:t>
      </w:r>
      <w:bookmarkStart w:id="0" w:name="_GoBack"/>
      <w:bookmarkEnd w:id="0"/>
      <w:r w:rsidRPr="00F16072"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1B16BC" w:rsidRPr="00F16072" w:rsidRDefault="001B16BC"/>
    <w:p w:rsidR="001B16BC" w:rsidRPr="00F16072" w:rsidRDefault="001B16BC"/>
    <w:p w:rsidR="005066DA" w:rsidRPr="00F16072" w:rsidRDefault="005066DA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1B16BC" w:rsidRPr="00F16072" w:rsidRDefault="00144713">
      <w:pPr>
        <w:rPr>
          <w:rFonts w:ascii="仿宋_GB2312" w:eastAsia="仿宋_GB2312" w:hAnsi="仿宋_GB2312" w:cs="仿宋_GB2312"/>
          <w:sz w:val="30"/>
          <w:szCs w:val="30"/>
        </w:rPr>
      </w:pPr>
      <w:r w:rsidRPr="00F16072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附件：产品清单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653"/>
        <w:gridCol w:w="3309"/>
        <w:gridCol w:w="1176"/>
        <w:gridCol w:w="3360"/>
      </w:tblGrid>
      <w:tr w:rsidR="005066DA" w:rsidRPr="005066DA" w:rsidTr="005066DA">
        <w:trPr>
          <w:trHeight w:val="25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产品代码</w:t>
            </w:r>
          </w:p>
        </w:tc>
        <w:tc>
          <w:tcPr>
            <w:tcW w:w="3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销售名称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产品代码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销售名称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LQB2312B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幸福99零钱包12号理财B款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JQB2316T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幸福99金钱包16号理财T款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LQB2313B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幸福99零钱包13号理财B款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JQB2317T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幸福99金钱包17号理财T款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LQB2314B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幸福99零钱包14号理财B款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JQB2318T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幸福99金钱包18号理财T款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LQB2315B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幸福99零钱包15号理财B款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JQB2319T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幸福99金钱包19号理财T款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LQB2316B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幸福99零钱包16号理财B款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JQB2320T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幸福99金钱包20号理财T款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LQB2317B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幸福99零钱包17号理财B款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JQB2321B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幸福99金钱包21号理财B款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LQB2318B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幸福99零钱包18号理财B款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JQB2322B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幸福99金钱包22号理财B款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LQB2319B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幸福99零钱包19号理财B款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JQB2323B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幸福99金钱包23号理财B款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LQB2320B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幸福99零钱包20号理财B款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JQB2324B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幸福99金钱包24号理财B款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LQB2321B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幸福99零钱包21号理财B款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JQB2325B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幸福99金钱包25号理财B款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JQB2311T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幸福99金钱包11号理财T款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JQB2326B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幸福99金钱包26号理财B款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JQB2312T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幸福99金钱包12号理财T款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JQB2327B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幸福99金钱包27号理财B款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JQB2313T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幸福99金钱包13号理财T款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JQB2328B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幸福99金钱包28号理财B款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JQB2314T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幸福99金钱包14号理财T款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JQB2329B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幸福99金钱包29号理财B款</w:t>
            </w:r>
          </w:p>
        </w:tc>
      </w:tr>
      <w:tr w:rsidR="005066DA" w:rsidRPr="005066DA" w:rsidTr="005066DA">
        <w:trPr>
          <w:trHeight w:val="259"/>
        </w:trPr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JQB2315T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幸福99金钱包15号理财T款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JQB2330B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DA" w:rsidRPr="005066DA" w:rsidRDefault="005066DA" w:rsidP="005066D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5066D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幸福99金钱包30号理财B款</w:t>
            </w:r>
          </w:p>
        </w:tc>
      </w:tr>
    </w:tbl>
    <w:p w:rsidR="001B16BC" w:rsidRPr="005066DA" w:rsidRDefault="001B16BC" w:rsidP="00CA09F2">
      <w:pPr>
        <w:spacing w:before="60" w:after="60"/>
        <w:jc w:val="center"/>
        <w:rPr>
          <w:rFonts w:ascii="仿宋_GB2312" w:eastAsia="仿宋_GB2312" w:hAnsi="Calibri"/>
          <w:sz w:val="24"/>
        </w:rPr>
      </w:pPr>
    </w:p>
    <w:sectPr w:rsidR="001B16BC" w:rsidRPr="0050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FD" w:rsidRDefault="008112FD" w:rsidP="004A10C1">
      <w:r>
        <w:separator/>
      </w:r>
    </w:p>
  </w:endnote>
  <w:endnote w:type="continuationSeparator" w:id="0">
    <w:p w:rsidR="008112FD" w:rsidRDefault="008112FD" w:rsidP="004A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FD" w:rsidRDefault="008112FD" w:rsidP="004A10C1">
      <w:r>
        <w:separator/>
      </w:r>
    </w:p>
  </w:footnote>
  <w:footnote w:type="continuationSeparator" w:id="0">
    <w:p w:rsidR="008112FD" w:rsidRDefault="008112FD" w:rsidP="004A1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3D92635C"/>
    <w:rsid w:val="000E74EA"/>
    <w:rsid w:val="00144713"/>
    <w:rsid w:val="001B16BC"/>
    <w:rsid w:val="001B32C3"/>
    <w:rsid w:val="001B549F"/>
    <w:rsid w:val="0022671A"/>
    <w:rsid w:val="00337A90"/>
    <w:rsid w:val="00483D9A"/>
    <w:rsid w:val="004A10C1"/>
    <w:rsid w:val="004E575A"/>
    <w:rsid w:val="005066DA"/>
    <w:rsid w:val="0056507E"/>
    <w:rsid w:val="005902F8"/>
    <w:rsid w:val="00781D52"/>
    <w:rsid w:val="008112FD"/>
    <w:rsid w:val="00894172"/>
    <w:rsid w:val="009C1960"/>
    <w:rsid w:val="00A558BC"/>
    <w:rsid w:val="00AF2074"/>
    <w:rsid w:val="00B47940"/>
    <w:rsid w:val="00B63001"/>
    <w:rsid w:val="00C225E2"/>
    <w:rsid w:val="00CA09F2"/>
    <w:rsid w:val="00D63230"/>
    <w:rsid w:val="00D96DAD"/>
    <w:rsid w:val="00F16072"/>
    <w:rsid w:val="11076DC8"/>
    <w:rsid w:val="1379754E"/>
    <w:rsid w:val="1D80585F"/>
    <w:rsid w:val="2B6B2A93"/>
    <w:rsid w:val="3D92635C"/>
    <w:rsid w:val="46B300A5"/>
    <w:rsid w:val="4EBF136B"/>
    <w:rsid w:val="64A04927"/>
    <w:rsid w:val="702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0A90C"/>
  <w15:docId w15:val="{1502DD5E-2365-4148-BE57-F3C6D357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10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A1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10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C225E2"/>
    <w:rPr>
      <w:sz w:val="18"/>
      <w:szCs w:val="18"/>
    </w:rPr>
  </w:style>
  <w:style w:type="character" w:customStyle="1" w:styleId="a8">
    <w:name w:val="批注框文本 字符"/>
    <w:basedOn w:val="a0"/>
    <w:link w:val="a7"/>
    <w:rsid w:val="00C225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陈舒虹</dc:creator>
  <cp:lastModifiedBy>陈晓君</cp:lastModifiedBy>
  <cp:revision>15</cp:revision>
  <cp:lastPrinted>2025-10-16T05:34:00Z</cp:lastPrinted>
  <dcterms:created xsi:type="dcterms:W3CDTF">2024-03-19T02:28:00Z</dcterms:created>
  <dcterms:modified xsi:type="dcterms:W3CDTF">2025-10-17T01:58:00Z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F433D8C48E1549429518157C1B934787_11</vt:lpwstr>
  </property>
  <property fmtid="{D5CDD505-2E9C-101B-9397-08002B2CF9AE}" pid="4" name="_KSOProductBuildMID">
    <vt:lpwstr>CGWF06GQ79UQ05HGQAR8PL0Y7ZD0OAVR9F0XHJDWXGH8TEWTZIBJQCJ7FY9HPFIRXSMX5OL0ZH578PNJQUFTDFFN89CMWIWB8FOOKHB375E5898B78E9F12FAD7204A7A95ADC36</vt:lpwstr>
  </property>
  <property fmtid="{D5CDD505-2E9C-101B-9397-08002B2CF9AE}" pid="5" name="_KSOProductBuildSID">
    <vt:lpwstr>SZWF06GJ79VA00BG9GRNDL097N80OXVREE0XUJDWXFFRTFLT6DBJQC0PFYSTP86RBNMXSOZLZI778IEJRUFTIF8Q89CMWICBASOOQHB309D6630C112BF3414C0F76552520CC8B</vt:lpwstr>
  </property>
</Properties>
</file>